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a"/>
          <w:b/>
        </w:rPr>
      </w:pPr>
      <w:r>
        <w:rPr>
          <w:rFonts w:hint="eastAsia" w:ascii="Tima" w:hAnsi="Tima"/>
          <w:b/>
        </w:rPr>
        <w:t>第</w:t>
      </w:r>
      <w:r>
        <w:rPr>
          <w:rFonts w:hint="eastAsia" w:ascii="Tima" w:hAnsi="Tima"/>
          <w:b/>
          <w:lang w:val="en-US" w:eastAsia="zh-CN"/>
        </w:rPr>
        <w:t>二十</w:t>
      </w:r>
      <w:r>
        <w:rPr>
          <w:rFonts w:hint="eastAsia" w:ascii="Tima" w:hAnsi="Tima"/>
          <w:b/>
        </w:rPr>
        <w:t>届（</w:t>
      </w:r>
      <w:r>
        <w:rPr>
          <w:rFonts w:ascii="Tima" w:hAnsi="Tima"/>
          <w:b/>
        </w:rPr>
        <w:t>202</w:t>
      </w:r>
      <w:r>
        <w:rPr>
          <w:rFonts w:hint="eastAsia" w:ascii="Tima" w:hAnsi="Tima"/>
          <w:b/>
          <w:lang w:val="en-US" w:eastAsia="zh-CN"/>
        </w:rPr>
        <w:t>4</w:t>
      </w:r>
      <w:r>
        <w:rPr>
          <w:rFonts w:hint="eastAsia" w:ascii="Tima" w:hAnsi="Tima"/>
          <w:b/>
        </w:rPr>
        <w:t>）</w:t>
      </w:r>
      <w:r>
        <w:rPr>
          <w:rFonts w:ascii="Tima"/>
          <w:b/>
        </w:rPr>
        <w:t>中国</w:t>
      </w:r>
      <w:r>
        <w:rPr>
          <w:rFonts w:hint="eastAsia" w:ascii="Tima"/>
          <w:b/>
        </w:rPr>
        <w:t>•</w:t>
      </w:r>
      <w:r>
        <w:rPr>
          <w:rFonts w:ascii="Tima"/>
          <w:b/>
        </w:rPr>
        <w:t>成都</w:t>
      </w:r>
      <w:r>
        <w:rPr>
          <w:rFonts w:hint="eastAsia" w:ascii="Tima" w:hAnsi="Tima"/>
          <w:b/>
        </w:rPr>
        <w:t>“</w:t>
      </w:r>
      <w:r>
        <w:rPr>
          <w:rFonts w:ascii="Tima"/>
          <w:b/>
        </w:rPr>
        <w:t>阳光杯</w:t>
      </w:r>
      <w:r>
        <w:rPr>
          <w:rFonts w:hint="eastAsia" w:ascii="Tima" w:hAnsi="Tima"/>
          <w:b/>
        </w:rPr>
        <w:t>”</w:t>
      </w:r>
      <w:r>
        <w:rPr>
          <w:rFonts w:ascii="Tima"/>
          <w:b/>
        </w:rPr>
        <w:t>学生新音乐作品比赛</w:t>
      </w:r>
    </w:p>
    <w:p>
      <w:pPr>
        <w:jc w:val="center"/>
        <w:rPr>
          <w:rFonts w:ascii="Tima"/>
          <w:b/>
        </w:rPr>
      </w:pPr>
    </w:p>
    <w:p>
      <w:pPr>
        <w:jc w:val="center"/>
        <w:rPr>
          <w:rFonts w:ascii="Tima" w:hAnsi="Tima"/>
          <w:b/>
        </w:rPr>
      </w:pPr>
      <w:r>
        <w:rPr>
          <w:rFonts w:hint="eastAsia" w:ascii="Tima"/>
          <w:b/>
        </w:rPr>
        <w:t>比赛章程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新人</w:t>
      </w:r>
      <w:r>
        <w:rPr>
          <w:rFonts w:hint="eastAsia" w:ascii="Tima"/>
        </w:rPr>
        <w:t>•</w:t>
      </w:r>
      <w:r>
        <w:rPr>
          <w:rFonts w:ascii="Tima"/>
        </w:rPr>
        <w:t>新思维</w:t>
      </w:r>
    </w:p>
    <w:p>
      <w:pPr>
        <w:rPr>
          <w:rFonts w:ascii="Tima" w:hAnsi="Tima"/>
        </w:rPr>
      </w:pPr>
      <w:r>
        <w:rPr>
          <w:rFonts w:ascii="Tima"/>
        </w:rPr>
        <w:t>新作</w:t>
      </w:r>
      <w:r>
        <w:rPr>
          <w:rFonts w:hint="eastAsia" w:ascii="Tima"/>
        </w:rPr>
        <w:t>•</w:t>
      </w:r>
      <w:r>
        <w:rPr>
          <w:rFonts w:ascii="Tima"/>
        </w:rPr>
        <w:t>新音乐</w:t>
      </w:r>
    </w:p>
    <w:p>
      <w:pPr>
        <w:rPr>
          <w:rFonts w:ascii="Tima"/>
        </w:rPr>
      </w:pP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主</w:t>
      </w:r>
      <w:r>
        <w:rPr>
          <w:rFonts w:ascii="Tima" w:hAnsi="Tima"/>
        </w:rPr>
        <w:t xml:space="preserve"> </w:t>
      </w:r>
      <w:r>
        <w:rPr>
          <w:rFonts w:ascii="Tima"/>
        </w:rPr>
        <w:t>办</w:t>
      </w:r>
      <w:r>
        <w:rPr>
          <w:rFonts w:hint="eastAsia" w:ascii="Tima" w:hAnsi="Tima"/>
        </w:rPr>
        <w:t xml:space="preserve">  </w:t>
      </w:r>
      <w:r>
        <w:rPr>
          <w:rFonts w:ascii="Tima"/>
        </w:rPr>
        <w:t>四川音乐学院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ascii="Tima"/>
        </w:rPr>
      </w:pPr>
      <w:r>
        <w:rPr>
          <w:rFonts w:ascii="Tima"/>
        </w:rPr>
        <w:t>承</w:t>
      </w:r>
      <w:r>
        <w:rPr>
          <w:rFonts w:ascii="Tima" w:hAnsi="Tima"/>
        </w:rPr>
        <w:t xml:space="preserve"> </w:t>
      </w:r>
      <w:r>
        <w:rPr>
          <w:rFonts w:ascii="Tima"/>
        </w:rPr>
        <w:t>办</w:t>
      </w:r>
      <w:r>
        <w:rPr>
          <w:rFonts w:hint="eastAsia" w:ascii="Tima" w:hAnsi="Tima"/>
        </w:rPr>
        <w:t xml:space="preserve">  </w:t>
      </w:r>
      <w:r>
        <w:rPr>
          <w:rFonts w:ascii="Tima"/>
        </w:rPr>
        <w:t>四川音乐学院作曲系</w:t>
      </w:r>
    </w:p>
    <w:p>
      <w:pPr>
        <w:ind w:firstLine="735" w:firstLineChars="350"/>
        <w:rPr>
          <w:rFonts w:ascii="Tima"/>
        </w:rPr>
      </w:pPr>
      <w:r>
        <w:rPr>
          <w:rFonts w:hint="eastAsia" w:ascii="Tima"/>
        </w:rPr>
        <w:t>国际当代音乐协会（ISCM）成都分会</w:t>
      </w:r>
    </w:p>
    <w:p>
      <w:pPr>
        <w:ind w:firstLine="735" w:firstLineChars="350"/>
        <w:rPr>
          <w:rFonts w:ascii="Tima"/>
        </w:rPr>
      </w:pPr>
      <w:r>
        <w:rPr>
          <w:rFonts w:hint="eastAsia" w:ascii="Tima"/>
        </w:rPr>
        <w:t>西南音乐研究中心</w:t>
      </w:r>
      <w:r>
        <w:rPr>
          <w:rFonts w:ascii="Tima"/>
        </w:rPr>
        <w:t>作曲技术研究</w:t>
      </w:r>
      <w:r>
        <w:rPr>
          <w:rFonts w:hint="eastAsia" w:ascii="Tima"/>
        </w:rPr>
        <w:t>所</w:t>
      </w:r>
    </w:p>
    <w:p>
      <w:pPr>
        <w:ind w:firstLine="735" w:firstLineChars="350"/>
        <w:rPr>
          <w:rFonts w:hint="eastAsia" w:ascii="Tima" w:hAnsi="Tima" w:eastAsiaTheme="minorEastAsia"/>
          <w:lang w:eastAsia="zh-CN"/>
        </w:rPr>
      </w:pPr>
      <w:r>
        <w:rPr>
          <w:rFonts w:hint="eastAsia" w:ascii="Tima"/>
        </w:rPr>
        <w:t>中华传统音乐创新创作中心</w:t>
      </w:r>
      <w:r>
        <w:rPr>
          <w:rFonts w:hint="eastAsia" w:ascii="Tima" w:hAnsi="Tima"/>
        </w:rPr>
        <w:t xml:space="preserve">   </w:t>
      </w:r>
    </w:p>
    <w:p>
      <w:pPr>
        <w:rPr>
          <w:rFonts w:hint="default" w:ascii="Tima" w:hAnsi="Tima" w:eastAsiaTheme="minorEastAsia"/>
          <w:lang w:val="en-US" w:eastAsia="zh-CN"/>
        </w:rPr>
      </w:pP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评委会主席</w:t>
      </w:r>
    </w:p>
    <w:p>
      <w:pPr>
        <w:rPr>
          <w:rFonts w:hint="default" w:ascii="Tima" w:hAnsi="Tima"/>
          <w:b/>
          <w:lang w:val="en-US" w:eastAsia="zh-CN"/>
        </w:rPr>
      </w:pPr>
      <w:r>
        <w:rPr>
          <w:rFonts w:hint="eastAsia" w:ascii="Tima" w:hAnsi="Tima"/>
          <w:b/>
          <w:lang w:val="en-US" w:eastAsia="zh-CN"/>
        </w:rPr>
        <w:t xml:space="preserve">叶小纲 </w:t>
      </w:r>
    </w:p>
    <w:p>
      <w:pPr>
        <w:rPr>
          <w:rFonts w:hint="eastAsia" w:ascii="Tima" w:hAnsi="Tima"/>
          <w:b/>
          <w:lang w:val="en-US" w:eastAsia="zh-CN"/>
        </w:rPr>
      </w:pPr>
    </w:p>
    <w:p>
      <w:pPr>
        <w:ind w:left="630" w:hanging="630" w:hangingChars="300"/>
        <w:rPr>
          <w:rFonts w:ascii="Tima"/>
        </w:rPr>
      </w:pPr>
      <w:r>
        <w:rPr>
          <w:rFonts w:ascii="Tima"/>
        </w:rPr>
        <w:t>组委会主席</w:t>
      </w:r>
    </w:p>
    <w:p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文云英 文锋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ascii="Tima"/>
        </w:rPr>
      </w:pPr>
      <w:r>
        <w:rPr>
          <w:rFonts w:ascii="Tima"/>
        </w:rPr>
        <w:t>参赛要求</w:t>
      </w:r>
      <w:r>
        <w:rPr>
          <w:rFonts w:hint="eastAsia" w:ascii="Tima"/>
        </w:rPr>
        <w:t>及信息</w:t>
      </w:r>
    </w:p>
    <w:p>
      <w:pPr>
        <w:rPr>
          <w:rFonts w:ascii="Tima" w:hAnsi="Tima"/>
        </w:rPr>
      </w:pP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本年度</w:t>
      </w:r>
      <w:r>
        <w:rPr>
          <w:rFonts w:hint="eastAsia" w:ascii="Tima"/>
          <w:lang w:val="en-US" w:eastAsia="zh-CN"/>
        </w:rPr>
        <w:t>的</w:t>
      </w:r>
      <w:r>
        <w:rPr>
          <w:rFonts w:ascii="Tima"/>
        </w:rPr>
        <w:t>赛事</w:t>
      </w:r>
      <w:r>
        <w:rPr>
          <w:rFonts w:hint="eastAsia" w:ascii="Tima"/>
          <w:lang w:val="en-US" w:eastAsia="zh-CN"/>
        </w:rPr>
        <w:t>编制</w:t>
      </w:r>
      <w:r>
        <w:rPr>
          <w:rFonts w:ascii="Tima"/>
        </w:rPr>
        <w:t>为室内乐</w:t>
      </w:r>
      <w:r>
        <w:rPr>
          <w:rFonts w:hint="eastAsia" w:ascii="Tima"/>
          <w:lang w:eastAsia="zh-CN"/>
        </w:rPr>
        <w:t>，</w:t>
      </w:r>
      <w:r>
        <w:rPr>
          <w:rFonts w:hint="eastAsia" w:ascii="Tima"/>
        </w:rPr>
        <w:t>决赛入围作品将由法国旅程乐团（Ensemble L'Itinéraire）于2</w:t>
      </w:r>
      <w:r>
        <w:rPr>
          <w:rFonts w:ascii="Tima"/>
        </w:rPr>
        <w:t>02</w:t>
      </w:r>
      <w:r>
        <w:rPr>
          <w:rFonts w:hint="eastAsia" w:ascii="Tima"/>
          <w:lang w:val="en-US" w:eastAsia="zh-CN"/>
        </w:rPr>
        <w:t>4</w:t>
      </w:r>
      <w:r>
        <w:rPr>
          <w:rFonts w:hint="eastAsia" w:ascii="Tima"/>
        </w:rPr>
        <w:t>年1</w:t>
      </w:r>
      <w:r>
        <w:rPr>
          <w:rFonts w:ascii="Tima"/>
        </w:rPr>
        <w:t>1</w:t>
      </w:r>
      <w:r>
        <w:rPr>
          <w:rFonts w:hint="eastAsia" w:ascii="Tima"/>
        </w:rPr>
        <w:t>月</w:t>
      </w:r>
      <w:r>
        <w:rPr>
          <w:rFonts w:hint="eastAsia" w:ascii="Tima"/>
          <w:lang w:val="en-US" w:eastAsia="zh-CN"/>
        </w:rPr>
        <w:t>16日晚7:30</w:t>
      </w:r>
      <w:r>
        <w:rPr>
          <w:rFonts w:hint="eastAsia" w:ascii="Tima"/>
        </w:rPr>
        <w:t>在</w:t>
      </w:r>
      <w:r>
        <w:rPr>
          <w:rFonts w:hint="eastAsia" w:ascii="Tima"/>
          <w:lang w:val="en-US" w:eastAsia="zh-CN"/>
        </w:rPr>
        <w:t>成都城市音乐厅</w:t>
      </w:r>
      <w:r>
        <w:rPr>
          <w:rFonts w:hint="eastAsia" w:ascii="Tima"/>
        </w:rPr>
        <w:t>决赛音乐会进行演出并现场评审</w:t>
      </w:r>
      <w:r>
        <w:rPr>
          <w:rFonts w:hint="eastAsia" w:ascii="Tima"/>
          <w:lang w:eastAsia="zh-CN"/>
        </w:rPr>
        <w:t>。</w:t>
      </w:r>
      <w:r>
        <w:rPr>
          <w:rFonts w:hint="eastAsia" w:ascii="Tima"/>
          <w:lang w:val="en-US" w:eastAsia="zh-CN"/>
        </w:rPr>
        <w:t>比赛</w:t>
      </w:r>
      <w:r>
        <w:rPr>
          <w:rFonts w:ascii="Tima"/>
        </w:rPr>
        <w:t>具体编制如下：</w:t>
      </w:r>
    </w:p>
    <w:p>
      <w:pPr>
        <w:rPr>
          <w:rFonts w:ascii="Tim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长笛（可兼短笛），单簧管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（降B调/A调）</w:t>
      </w:r>
      <w:r>
        <w:rPr>
          <w:rFonts w:hint="eastAsia"/>
          <w:b/>
          <w:bCs/>
        </w:rPr>
        <w:t>，小提琴（2），中提琴，大提琴</w:t>
      </w:r>
      <w:r>
        <w:rPr>
          <w:b/>
          <w:bCs/>
        </w:rPr>
        <w:t>，</w:t>
      </w:r>
      <w:r>
        <w:rPr>
          <w:rFonts w:hint="eastAsia"/>
          <w:b/>
          <w:bCs/>
        </w:rPr>
        <w:t>低音提琴，钢琴。</w:t>
      </w:r>
    </w:p>
    <w:p>
      <w:pPr>
        <w:rPr>
          <w:b/>
          <w:bCs/>
        </w:rPr>
      </w:pPr>
      <w:r>
        <w:rPr>
          <w:rFonts w:hint="eastAsia"/>
          <w:b/>
          <w:bCs/>
        </w:rPr>
        <w:t>（注：</w:t>
      </w:r>
      <w:r>
        <w:rPr>
          <w:rFonts w:hint="eastAsia" w:ascii="Tima"/>
          <w:b/>
          <w:bCs/>
        </w:rPr>
        <w:t>参赛作品中不能包含预制钢琴以及</w:t>
      </w:r>
      <w:r>
        <w:rPr>
          <w:rFonts w:hint="eastAsia" w:ascii="Tima"/>
          <w:b/>
          <w:bCs/>
          <w:lang w:val="en-US" w:eastAsia="zh-CN"/>
        </w:rPr>
        <w:t>任何</w:t>
      </w:r>
      <w:r>
        <w:rPr>
          <w:rFonts w:hint="eastAsia" w:ascii="Tima"/>
          <w:b/>
          <w:bCs/>
        </w:rPr>
        <w:t>钢琴</w:t>
      </w:r>
      <w:r>
        <w:rPr>
          <w:rFonts w:hint="eastAsia" w:ascii="Tima"/>
          <w:b/>
          <w:bCs/>
          <w:lang w:val="en-US" w:eastAsia="zh-CN"/>
        </w:rPr>
        <w:t>内部演奏技巧写作</w:t>
      </w:r>
      <w:r>
        <w:rPr>
          <w:rFonts w:hint="eastAsia" w:ascii="Tima"/>
          <w:b/>
          <w:bCs/>
        </w:rPr>
        <w:t>。</w:t>
      </w:r>
      <w:r>
        <w:rPr>
          <w:rFonts w:hint="eastAsia"/>
          <w:b/>
          <w:bCs/>
        </w:rPr>
        <w:t>）</w:t>
      </w:r>
    </w:p>
    <w:p/>
    <w:p>
      <w:pPr>
        <w:rPr>
          <w:rFonts w:ascii="Tima"/>
        </w:rPr>
      </w:pPr>
      <w:r>
        <w:rPr>
          <w:rFonts w:hint="eastAsia" w:ascii="Tima"/>
        </w:rPr>
        <w:t>参赛作品可从以上编制中</w:t>
      </w:r>
      <w:r>
        <w:rPr>
          <w:rFonts w:ascii="Tima"/>
        </w:rPr>
        <w:t>选择</w:t>
      </w:r>
      <w:r>
        <w:rPr>
          <w:rFonts w:ascii="Tima" w:hAnsi="Tima"/>
          <w:b/>
          <w:bCs/>
        </w:rPr>
        <w:t>1</w:t>
      </w:r>
      <w:r>
        <w:rPr>
          <w:rFonts w:hint="eastAsia" w:ascii="Tima" w:hAnsi="Tima"/>
          <w:b/>
          <w:bCs/>
        </w:rPr>
        <w:t>-</w:t>
      </w:r>
      <w:r>
        <w:rPr>
          <w:rFonts w:ascii="Tima" w:hAnsi="Tima"/>
          <w:b/>
          <w:bCs/>
        </w:rPr>
        <w:t>8</w:t>
      </w:r>
      <w:r>
        <w:rPr>
          <w:rFonts w:hint="eastAsia" w:ascii="Tima" w:hAnsi="Tima"/>
        </w:rPr>
        <w:t>位</w:t>
      </w:r>
      <w:r>
        <w:rPr>
          <w:rFonts w:ascii="Tima"/>
        </w:rPr>
        <w:t>演奏家任意组合。作品长度</w:t>
      </w:r>
      <w:r>
        <w:rPr>
          <w:rFonts w:ascii="Tima"/>
          <w:b/>
          <w:bCs/>
        </w:rPr>
        <w:t>8-</w:t>
      </w:r>
      <w:r>
        <w:rPr>
          <w:rFonts w:ascii="Tima" w:hAnsi="Tima"/>
          <w:b/>
          <w:bCs/>
        </w:rPr>
        <w:t>12</w:t>
      </w:r>
      <w:r>
        <w:rPr>
          <w:rFonts w:ascii="Tima"/>
        </w:rPr>
        <w:t>分钟。</w:t>
      </w:r>
      <w:r>
        <w:rPr>
          <w:rFonts w:hint="eastAsia" w:ascii="Tima"/>
          <w:b/>
          <w:bCs/>
        </w:rPr>
        <w:t>不接受</w:t>
      </w:r>
      <w:r>
        <w:rPr>
          <w:rFonts w:hint="eastAsia" w:ascii="Tima"/>
        </w:rPr>
        <w:t>任何包含电声、电子音乐以及声乐部分的作品。演奏员以人声作为声响效果的一部分则不受此限制。</w:t>
      </w:r>
    </w:p>
    <w:p/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参赛资格</w:t>
      </w:r>
    </w:p>
    <w:p>
      <w:pPr>
        <w:numPr>
          <w:ilvl w:val="0"/>
          <w:numId w:val="1"/>
        </w:numPr>
        <w:rPr>
          <w:rFonts w:ascii="Tima"/>
        </w:rPr>
      </w:pPr>
      <w:r>
        <w:rPr>
          <w:rFonts w:ascii="Tima"/>
        </w:rPr>
        <w:t>不限国籍、地区和年龄。</w:t>
      </w:r>
    </w:p>
    <w:p>
      <w:pPr>
        <w:numPr>
          <w:ilvl w:val="0"/>
          <w:numId w:val="1"/>
        </w:numPr>
        <w:rPr>
          <w:rFonts w:hint="eastAsia" w:ascii="Tima"/>
          <w:lang w:eastAsia="zh-CN"/>
        </w:rPr>
      </w:pPr>
      <w:r>
        <w:rPr>
          <w:rFonts w:hint="eastAsia" w:ascii="Tima"/>
          <w:lang w:val="en-US" w:eastAsia="zh-CN"/>
        </w:rPr>
        <w:t>参赛选手必须是注册在读学生身份。</w:t>
      </w:r>
    </w:p>
    <w:p>
      <w:pPr>
        <w:rPr>
          <w:rFonts w:hint="eastAsia" w:ascii="Tima" w:eastAsiaTheme="minorEastAsia"/>
          <w:lang w:eastAsia="zh-CN"/>
        </w:rPr>
      </w:pPr>
      <w:r>
        <w:rPr>
          <w:rFonts w:hint="eastAsia" w:ascii="Tima" w:hAnsi="Tima"/>
          <w:lang w:val="en-US" w:eastAsia="zh-CN"/>
        </w:rPr>
        <w:t>3</w:t>
      </w:r>
      <w:r>
        <w:rPr>
          <w:rFonts w:ascii="Tima" w:hAnsi="Tima"/>
        </w:rPr>
        <w:t xml:space="preserve">. </w:t>
      </w:r>
      <w:r>
        <w:rPr>
          <w:rFonts w:ascii="Tima"/>
        </w:rPr>
        <w:t>参赛作品必须是最近三年内创作的作品，风格不限。</w:t>
      </w:r>
    </w:p>
    <w:p>
      <w:pPr>
        <w:rPr>
          <w:rFonts w:hint="eastAsia" w:ascii="Tima" w:eastAsiaTheme="minorEastAsia"/>
          <w:lang w:eastAsia="zh-CN"/>
        </w:rPr>
      </w:pPr>
      <w:r>
        <w:rPr>
          <w:rFonts w:hint="eastAsia" w:ascii="Tima" w:hAnsi="Tima"/>
          <w:lang w:val="en-US" w:eastAsia="zh-CN"/>
        </w:rPr>
        <w:t>4</w:t>
      </w:r>
      <w:r>
        <w:rPr>
          <w:rFonts w:ascii="Tima" w:hAnsi="Tima"/>
        </w:rPr>
        <w:t xml:space="preserve">. </w:t>
      </w:r>
      <w:r>
        <w:rPr>
          <w:rFonts w:ascii="Tima"/>
        </w:rPr>
        <w:t>已公开出版的作品以及</w:t>
      </w:r>
      <w:r>
        <w:rPr>
          <w:rFonts w:hint="eastAsia" w:ascii="Tima"/>
          <w:lang w:val="en-US" w:eastAsia="zh-CN"/>
        </w:rPr>
        <w:t>已</w:t>
      </w:r>
      <w:r>
        <w:rPr>
          <w:rFonts w:ascii="Tima"/>
        </w:rPr>
        <w:t>获奖的作品，均不得参赛。</w:t>
      </w:r>
    </w:p>
    <w:p>
      <w:pPr>
        <w:rPr>
          <w:rFonts w:hint="eastAsia" w:ascii="Tima" w:eastAsiaTheme="minorEastAsia"/>
          <w:lang w:eastAsia="zh-CN"/>
        </w:rPr>
      </w:pPr>
      <w:r>
        <w:rPr>
          <w:rFonts w:hint="eastAsia" w:ascii="Tima" w:hAnsi="Tima"/>
          <w:lang w:val="en-US" w:eastAsia="zh-CN"/>
        </w:rPr>
        <w:t>5</w:t>
      </w:r>
      <w:r>
        <w:rPr>
          <w:rFonts w:ascii="Tima" w:hAnsi="Tima"/>
        </w:rPr>
        <w:t xml:space="preserve">. </w:t>
      </w:r>
      <w:r>
        <w:rPr>
          <w:rFonts w:ascii="Tima"/>
        </w:rPr>
        <w:t>每位参赛者以一件作品为限，并不得以假名或借他人姓名参赛。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ascii="Tima"/>
        </w:rPr>
      </w:pPr>
      <w:r>
        <w:rPr>
          <w:rFonts w:hint="eastAsia" w:ascii="Tima"/>
        </w:rPr>
        <w:t>本比赛为</w:t>
      </w:r>
      <w:r>
        <w:rPr>
          <w:rFonts w:hint="eastAsia" w:ascii="Tima"/>
          <w:b/>
          <w:bCs/>
        </w:rPr>
        <w:t>匿名</w:t>
      </w:r>
      <w:r>
        <w:rPr>
          <w:rFonts w:hint="eastAsia" w:ascii="Tima"/>
        </w:rPr>
        <w:t>参赛，参赛作品需标注创作时间。总谱中，</w:t>
      </w:r>
      <w:r>
        <w:rPr>
          <w:rFonts w:ascii="Tima"/>
        </w:rPr>
        <w:t>除作品标题及必要的文字说明外，请勿书写参赛者姓名和其他非音乐符号。违者不得进入评选程序。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ascii="Tima"/>
        </w:rPr>
      </w:pPr>
      <w:r>
        <w:rPr>
          <w:rFonts w:ascii="Tima"/>
        </w:rPr>
        <w:t>报名方式</w:t>
      </w:r>
    </w:p>
    <w:p>
      <w:pPr>
        <w:rPr>
          <w:rFonts w:hint="eastAsia" w:ascii="Tima"/>
          <w:lang w:val="en-US" w:eastAsia="zh-CN"/>
        </w:rPr>
      </w:pPr>
      <w:r>
        <w:rPr>
          <w:rFonts w:hint="eastAsia" w:ascii="Tima"/>
        </w:rPr>
        <w:t>参赛选手需提交</w:t>
      </w:r>
      <w:r>
        <w:rPr>
          <w:rFonts w:hint="eastAsia" w:ascii="Tima"/>
          <w:lang w:val="en-US" w:eastAsia="zh-CN"/>
        </w:rPr>
        <w:t>以下材料：</w:t>
      </w:r>
    </w:p>
    <w:p>
      <w:pPr>
        <w:rPr>
          <w:rFonts w:hint="eastAsia" w:ascii="Tim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Tima" w:eastAsiaTheme="minorEastAsia"/>
          <w:lang w:val="en-US" w:eastAsia="zh-CN"/>
        </w:rPr>
      </w:pPr>
      <w:r>
        <w:rPr>
          <w:rFonts w:hint="eastAsia" w:ascii="Tima"/>
        </w:rPr>
        <w:t>作品总谱一份</w:t>
      </w:r>
      <w:r>
        <w:rPr>
          <w:rFonts w:hint="eastAsia" w:ascii="Tima"/>
          <w:lang w:val="en-US" w:eastAsia="zh-CN"/>
        </w:rPr>
        <w:t xml:space="preserve"> (</w:t>
      </w:r>
      <w:r>
        <w:rPr>
          <w:rFonts w:hint="eastAsia" w:ascii="Tima"/>
        </w:rPr>
        <w:t>总谱需整合为一个PDF文件，并以参赛者姓名+作品名称的方式命名。</w:t>
      </w:r>
      <w:r>
        <w:rPr>
          <w:rFonts w:hint="eastAsia" w:ascii="Tima"/>
          <w:lang w:val="en-US" w:eastAsia="zh-CN"/>
        </w:rPr>
        <w:t>)</w:t>
      </w:r>
    </w:p>
    <w:p>
      <w:pPr>
        <w:numPr>
          <w:ilvl w:val="0"/>
          <w:numId w:val="0"/>
        </w:numPr>
        <w:rPr>
          <w:rFonts w:ascii="Tima"/>
        </w:rPr>
      </w:pPr>
      <w:r>
        <w:rPr>
          <w:rFonts w:hint="eastAsia" w:ascii="Tima"/>
          <w:lang w:val="en-US" w:eastAsia="zh-CN"/>
        </w:rPr>
        <w:t xml:space="preserve">2. </w:t>
      </w:r>
      <w:r>
        <w:rPr>
          <w:rFonts w:hint="eastAsia" w:ascii="Tima"/>
        </w:rPr>
        <w:t>本人身份证和学生证电子版。</w:t>
      </w:r>
    </w:p>
    <w:p>
      <w:pPr>
        <w:rPr>
          <w:rFonts w:hint="eastAsia" w:ascii="Tima"/>
          <w:lang w:val="en-US" w:eastAsia="zh-CN"/>
        </w:rPr>
      </w:pPr>
      <w:r>
        <w:rPr>
          <w:rFonts w:hint="eastAsia" w:ascii="Tima"/>
          <w:lang w:val="en-US" w:eastAsia="zh-CN"/>
        </w:rPr>
        <w:t>3. 个人信息电子文档一份，内容需包括</w:t>
      </w:r>
      <w:r>
        <w:rPr>
          <w:rFonts w:hint="eastAsia" w:ascii="Tima"/>
          <w:b/>
          <w:bCs/>
          <w:lang w:val="en-US" w:eastAsia="zh-CN"/>
        </w:rPr>
        <w:t>姓名、出生年月、籍贯/国籍、身份证号码、联系电话、电子邮箱地址、通讯地址、目前所就读的学校名称、作品名称、作品时长、以及作品创作年份。</w:t>
      </w:r>
    </w:p>
    <w:p>
      <w:pPr>
        <w:rPr>
          <w:rFonts w:hint="eastAsia" w:ascii="Tima"/>
          <w:lang w:val="en-US" w:eastAsia="zh-CN"/>
        </w:rPr>
      </w:pPr>
      <w:r>
        <w:rPr>
          <w:rFonts w:hint="eastAsia" w:ascii="Tima"/>
          <w:lang w:val="en-US" w:eastAsia="zh-CN"/>
        </w:rPr>
        <w:t>4. 个人简介文档一份（PDF文件格式）。</w:t>
      </w:r>
      <w:bookmarkStart w:id="0" w:name="_GoBack"/>
      <w:bookmarkEnd w:id="0"/>
    </w:p>
    <w:p>
      <w:pPr>
        <w:rPr>
          <w:rFonts w:hint="eastAsia" w:ascii="Tima"/>
          <w:lang w:val="en-US" w:eastAsia="zh-CN"/>
        </w:rPr>
      </w:pPr>
      <w:r>
        <w:rPr>
          <w:rFonts w:hint="eastAsia" w:ascii="Tima"/>
          <w:lang w:val="en-US" w:eastAsia="zh-CN"/>
        </w:rPr>
        <w:t>5. 作品简介文档一份（PDF文件格式）。</w:t>
      </w:r>
    </w:p>
    <w:p>
      <w:pPr>
        <w:rPr>
          <w:rFonts w:hint="eastAsia" w:ascii="Tima" w:eastAsiaTheme="minorEastAsia"/>
          <w:lang w:eastAsia="zh-CN"/>
        </w:rPr>
      </w:pPr>
      <w:r>
        <w:rPr>
          <w:rFonts w:hint="eastAsia" w:ascii="Tima"/>
          <w:lang w:val="en-US" w:eastAsia="zh-CN"/>
        </w:rPr>
        <w:t>6. 作品录音一份。（mp3格式）（</w:t>
      </w:r>
      <w:r>
        <w:rPr>
          <w:rFonts w:ascii="Tima"/>
        </w:rPr>
        <w:t>建议提供</w:t>
      </w:r>
      <w:r>
        <w:rPr>
          <w:rFonts w:hint="eastAsia" w:ascii="Tima"/>
          <w:lang w:eastAsia="zh-CN"/>
        </w:rPr>
        <w:t>，</w:t>
      </w:r>
      <w:r>
        <w:rPr>
          <w:rFonts w:hint="eastAsia" w:ascii="Tima"/>
          <w:lang w:val="en-US" w:eastAsia="zh-CN"/>
        </w:rPr>
        <w:t>非必须</w:t>
      </w:r>
      <w:r>
        <w:rPr>
          <w:rFonts w:hint="eastAsia" w:ascii="Tima"/>
          <w:lang w:eastAsia="zh-CN"/>
        </w:rPr>
        <w:t>）</w:t>
      </w:r>
    </w:p>
    <w:p>
      <w:pPr>
        <w:rPr>
          <w:rFonts w:hint="default" w:ascii="Tima"/>
          <w:lang w:val="en-US" w:eastAsia="zh-CN"/>
        </w:rPr>
      </w:pPr>
    </w:p>
    <w:p>
      <w:pPr>
        <w:rPr>
          <w:rFonts w:hint="default" w:ascii="Tima"/>
          <w:lang w:val="en-US" w:eastAsia="zh-CN"/>
        </w:rPr>
      </w:pPr>
    </w:p>
    <w:p>
      <w:pPr>
        <w:rPr>
          <w:rStyle w:val="6"/>
          <w:rFonts w:ascii="Tima" w:hAnsi="Tima"/>
        </w:rPr>
      </w:pPr>
      <w:r>
        <w:rPr>
          <w:rFonts w:ascii="Tima"/>
        </w:rPr>
        <w:t>参赛者须按要求</w:t>
      </w:r>
      <w:r>
        <w:rPr>
          <w:rFonts w:hint="eastAsia" w:ascii="Tima"/>
          <w:lang w:val="en-US" w:eastAsia="zh-CN"/>
        </w:rPr>
        <w:t>将所有资料</w:t>
      </w:r>
      <w:r>
        <w:rPr>
          <w:rFonts w:ascii="Tima"/>
        </w:rPr>
        <w:t>在规定时间内</w:t>
      </w:r>
      <w:r>
        <w:rPr>
          <w:rFonts w:hint="eastAsia" w:ascii="Tima"/>
        </w:rPr>
        <w:t>同时</w:t>
      </w:r>
      <w:r>
        <w:rPr>
          <w:rFonts w:ascii="Tima"/>
        </w:rPr>
        <w:t>发</w:t>
      </w:r>
      <w:r>
        <w:rPr>
          <w:rFonts w:hint="eastAsia" w:ascii="Tima"/>
        </w:rPr>
        <w:t>送</w:t>
      </w:r>
      <w:r>
        <w:rPr>
          <w:rFonts w:ascii="Tima"/>
        </w:rPr>
        <w:t>至</w:t>
      </w:r>
      <w:r>
        <w:rPr>
          <w:rFonts w:hint="eastAsia" w:ascii="Tima"/>
        </w:rPr>
        <w:t>两个大赛组委会邮箱。</w:t>
      </w:r>
      <w:r>
        <w:fldChar w:fldCharType="begin"/>
      </w:r>
      <w:r>
        <w:instrText xml:space="preserve"> HYPERLINK "mailto:sunriverprize@qq.com" </w:instrText>
      </w:r>
      <w:r>
        <w:fldChar w:fldCharType="separate"/>
      </w:r>
      <w:r>
        <w:rPr>
          <w:rStyle w:val="6"/>
          <w:rFonts w:ascii="Tima" w:hAnsi="Tima"/>
        </w:rPr>
        <w:t>sunriverprize@qq.com</w:t>
      </w:r>
      <w:r>
        <w:rPr>
          <w:rStyle w:val="6"/>
          <w:rFonts w:ascii="Tima" w:hAnsi="Tima"/>
        </w:rPr>
        <w:fldChar w:fldCharType="end"/>
      </w:r>
      <w:r>
        <w:rPr>
          <w:rStyle w:val="6"/>
          <w:rFonts w:hint="eastAsia" w:ascii="Tima" w:hAnsi="Tima"/>
          <w:color w:val="auto"/>
          <w:u w:val="none"/>
        </w:rPr>
        <w:t>以及</w:t>
      </w:r>
      <w:r>
        <w:fldChar w:fldCharType="begin"/>
      </w:r>
      <w:r>
        <w:instrText xml:space="preserve"> HYPERLINK "mailto:sunriverprize@outlook.com" </w:instrText>
      </w:r>
      <w:r>
        <w:fldChar w:fldCharType="separate"/>
      </w:r>
      <w:r>
        <w:rPr>
          <w:rStyle w:val="6"/>
          <w:rFonts w:ascii="Tima" w:hAnsi="Tima"/>
        </w:rPr>
        <w:t>sunriverprize@outlook.com</w:t>
      </w:r>
      <w:r>
        <w:rPr>
          <w:rStyle w:val="6"/>
          <w:rFonts w:ascii="Tima" w:hAnsi="Tima"/>
        </w:rPr>
        <w:fldChar w:fldCharType="end"/>
      </w:r>
    </w:p>
    <w:p>
      <w:pPr>
        <w:rPr>
          <w:rFonts w:ascii="Tima"/>
        </w:rPr>
      </w:pPr>
    </w:p>
    <w:p>
      <w:pPr>
        <w:rPr>
          <w:rFonts w:ascii="Tima"/>
        </w:rPr>
      </w:pPr>
      <w:r>
        <w:rPr>
          <w:rFonts w:hint="eastAsia" w:ascii="Tima"/>
        </w:rPr>
        <w:t>比赛组委会联系人：景琦老师</w:t>
      </w:r>
    </w:p>
    <w:p>
      <w:pPr>
        <w:rPr>
          <w:rFonts w:ascii="Tima" w:hAnsi="Tima"/>
        </w:rPr>
      </w:pPr>
      <w:r>
        <w:rPr>
          <w:rFonts w:hint="eastAsia"/>
        </w:rPr>
        <w:t>邮箱（建议）：</w:t>
      </w:r>
      <w:r>
        <w:fldChar w:fldCharType="begin"/>
      </w:r>
      <w:r>
        <w:instrText xml:space="preserve"> HYPERLINK "mailto:sunriverprize@qq.com" </w:instrText>
      </w:r>
      <w:r>
        <w:fldChar w:fldCharType="separate"/>
      </w:r>
      <w:r>
        <w:rPr>
          <w:rStyle w:val="6"/>
          <w:rFonts w:ascii="Tima" w:hAnsi="Tima"/>
        </w:rPr>
        <w:t>sunriverprize@qq.com</w:t>
      </w:r>
      <w:r>
        <w:rPr>
          <w:rStyle w:val="6"/>
          <w:rFonts w:ascii="Tima" w:hAnsi="Tima"/>
        </w:rPr>
        <w:fldChar w:fldCharType="end"/>
      </w:r>
    </w:p>
    <w:p>
      <w:pPr>
        <w:rPr>
          <w:rFonts w:ascii="Tima"/>
        </w:rPr>
      </w:pPr>
      <w:r>
        <w:rPr>
          <w:rFonts w:hint="eastAsia" w:ascii="Tima" w:hAnsi="Tima"/>
        </w:rPr>
        <w:t>备用邮箱：</w:t>
      </w:r>
      <w:r>
        <w:fldChar w:fldCharType="begin"/>
      </w:r>
      <w:r>
        <w:instrText xml:space="preserve"> HYPERLINK "mailto:sunriverprize@outlook.com" </w:instrText>
      </w:r>
      <w:r>
        <w:fldChar w:fldCharType="separate"/>
      </w:r>
      <w:r>
        <w:rPr>
          <w:rStyle w:val="6"/>
          <w:rFonts w:ascii="Tima" w:hAnsi="Tima"/>
        </w:rPr>
        <w:t>sunriverprize@outlook.com</w:t>
      </w:r>
      <w:r>
        <w:rPr>
          <w:rStyle w:val="6"/>
          <w:rFonts w:ascii="Tima" w:hAnsi="Tima"/>
        </w:rPr>
        <w:fldChar w:fldCharType="end"/>
      </w:r>
    </w:p>
    <w:p>
      <w:pPr>
        <w:rPr>
          <w:rFonts w:ascii="Tima"/>
        </w:rPr>
      </w:pPr>
      <w:r>
        <w:rPr>
          <w:rFonts w:hint="eastAsia" w:ascii="Tima"/>
        </w:rPr>
        <w:t>微信号（建议）：rex</w:t>
      </w:r>
      <w:r>
        <w:rPr>
          <w:rFonts w:ascii="Tima"/>
        </w:rPr>
        <w:t>jojo0414</w:t>
      </w:r>
    </w:p>
    <w:p>
      <w:pPr>
        <w:rPr>
          <w:rFonts w:ascii="Tima"/>
        </w:rPr>
      </w:pPr>
    </w:p>
    <w:p>
      <w:pPr>
        <w:rPr>
          <w:rFonts w:ascii="Tima"/>
        </w:rPr>
      </w:pPr>
      <w:r>
        <w:rPr>
          <w:rFonts w:hint="eastAsia" w:ascii="Tima"/>
        </w:rPr>
        <w:t>组委会办公室</w:t>
      </w:r>
      <w:r>
        <w:rPr>
          <w:rFonts w:ascii="Tima"/>
        </w:rPr>
        <w:t>电话及传真：</w:t>
      </w:r>
      <w:r>
        <w:rPr>
          <w:rFonts w:ascii="Tima" w:hAnsi="Tima"/>
        </w:rPr>
        <w:t>+86</w:t>
      </w:r>
      <w:r>
        <w:rPr>
          <w:rFonts w:ascii="Tima"/>
        </w:rPr>
        <w:t>（</w:t>
      </w:r>
      <w:r>
        <w:rPr>
          <w:rFonts w:ascii="Tima" w:hAnsi="Tima"/>
        </w:rPr>
        <w:t>028</w:t>
      </w:r>
      <w:r>
        <w:rPr>
          <w:rFonts w:ascii="Tima"/>
        </w:rPr>
        <w:t>）</w:t>
      </w:r>
      <w:r>
        <w:rPr>
          <w:rFonts w:ascii="Tima" w:hAnsi="Tima"/>
        </w:rPr>
        <w:t>85430253</w:t>
      </w:r>
    </w:p>
    <w:p>
      <w:pPr>
        <w:rPr>
          <w:rFonts w:ascii="Tima" w:hAnsi="Tima"/>
        </w:rPr>
      </w:pPr>
      <w:r>
        <w:rPr>
          <w:rFonts w:hint="eastAsia" w:ascii="Tima" w:hAnsi="Tima"/>
        </w:rPr>
        <w:t xml:space="preserve">联系人：芶用老师 </w:t>
      </w:r>
    </w:p>
    <w:p>
      <w:r>
        <w:rPr>
          <w:rFonts w:hint="eastAsia" w:ascii="宋体" w:hAnsi="宋体" w:cs="宋体"/>
        </w:rPr>
        <w:t>比赛</w:t>
      </w:r>
      <w:r>
        <w:rPr>
          <w:rFonts w:hint="eastAsia" w:ascii="宋体" w:hAnsi="宋体" w:cs="宋体"/>
          <w:lang w:val="en-US" w:eastAsia="zh-CN"/>
        </w:rPr>
        <w:t>简章</w:t>
      </w:r>
      <w:r>
        <w:rPr>
          <w:rFonts w:ascii="Times New Roman" w:hAnsi="Times New Roman"/>
        </w:rPr>
        <w:t xml:space="preserve">: </w:t>
      </w:r>
      <w:r>
        <w:fldChar w:fldCharType="begin"/>
      </w:r>
      <w:r>
        <w:instrText xml:space="preserve"> HYPERLINK "http://www.sccm.cn/templates/cy/sunriver/index.html" </w:instrText>
      </w:r>
      <w:r>
        <w:fldChar w:fldCharType="separate"/>
      </w:r>
      <w:r>
        <w:rPr>
          <w:rStyle w:val="6"/>
        </w:rPr>
        <w:t>http://www.sccm.cn/templates/cy/sunriver/index.html</w:t>
      </w:r>
      <w:r>
        <w:rPr>
          <w:rStyle w:val="6"/>
        </w:rPr>
        <w:fldChar w:fldCharType="end"/>
      </w:r>
    </w:p>
    <w:p>
      <w:pPr>
        <w:ind w:left="1680" w:firstLine="630" w:firstLineChars="300"/>
        <w:rPr>
          <w:rFonts w:ascii="Times New Roman" w:hAnsi="Times New Roman"/>
        </w:rPr>
      </w:pPr>
      <w:r>
        <w:fldChar w:fldCharType="begin"/>
      </w:r>
      <w:r>
        <w:instrText xml:space="preserve"> HYPERLINK "http://www.iscm.org" </w:instrText>
      </w:r>
      <w:r>
        <w:fldChar w:fldCharType="separate"/>
      </w:r>
      <w:r>
        <w:rPr>
          <w:rStyle w:val="6"/>
          <w:rFonts w:ascii="Times New Roman" w:hAnsi="Times New Roman"/>
        </w:rPr>
        <w:t>http://</w:t>
      </w:r>
      <w:r>
        <w:rPr>
          <w:rStyle w:val="6"/>
          <w:rFonts w:hint="eastAsia" w:ascii="Times New Roman" w:hAnsi="Times New Roman"/>
        </w:rPr>
        <w:t>www.iscm.org</w:t>
      </w:r>
      <w:r>
        <w:rPr>
          <w:rStyle w:val="6"/>
          <w:rFonts w:hint="eastAsia" w:ascii="Times New Roman" w:hAnsi="Times New Roman"/>
        </w:rPr>
        <w:fldChar w:fldCharType="end"/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hint="eastAsia" w:ascii="Tima" w:hAnsi="Tim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a"/>
          <w:color w:val="000000" w:themeColor="text1"/>
          <w14:textFill>
            <w14:solidFill>
              <w14:schemeClr w14:val="tx1"/>
            </w14:solidFill>
          </w14:textFill>
        </w:rPr>
        <w:t>作品</w:t>
      </w:r>
      <w:r>
        <w:rPr>
          <w:rFonts w:ascii="Tima"/>
          <w:color w:val="000000" w:themeColor="text1"/>
          <w14:textFill>
            <w14:solidFill>
              <w14:schemeClr w14:val="tx1"/>
            </w14:solidFill>
          </w14:textFill>
        </w:rPr>
        <w:t>截止日期</w:t>
      </w:r>
      <w:r>
        <w:rPr>
          <w:rFonts w:hint="eastAsia" w:ascii="T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北京时间</w:t>
      </w:r>
      <w:r>
        <w:rPr>
          <w:rFonts w:ascii="Tim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Tim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Tima"/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a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T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a" w:hAnsi="Tima"/>
        </w:rPr>
      </w:pPr>
      <w:r>
        <w:rPr>
          <w:rFonts w:ascii="Tima"/>
        </w:rPr>
        <w:t>（</w:t>
      </w:r>
      <w:r>
        <w:rPr>
          <w:rFonts w:hint="eastAsia" w:ascii="Tima"/>
        </w:rPr>
        <w:t>该日1</w:t>
      </w:r>
      <w:r>
        <w:rPr>
          <w:rFonts w:ascii="Tima"/>
        </w:rPr>
        <w:t>1</w:t>
      </w:r>
      <w:r>
        <w:rPr>
          <w:rFonts w:hint="eastAsia" w:ascii="Tima"/>
        </w:rPr>
        <w:t>:</w:t>
      </w:r>
      <w:r>
        <w:rPr>
          <w:rFonts w:ascii="Tima"/>
        </w:rPr>
        <w:t>59pm</w:t>
      </w:r>
      <w:r>
        <w:rPr>
          <w:rFonts w:hint="eastAsia" w:ascii="Tima"/>
        </w:rPr>
        <w:t>前，</w:t>
      </w:r>
      <w:r>
        <w:rPr>
          <w:rFonts w:ascii="Tima"/>
        </w:rPr>
        <w:t>以</w:t>
      </w:r>
      <w:r>
        <w:rPr>
          <w:rFonts w:hint="eastAsia" w:ascii="Tima"/>
        </w:rPr>
        <w:t>电子邮件收到</w:t>
      </w:r>
      <w:r>
        <w:rPr>
          <w:rFonts w:ascii="Tima"/>
        </w:rPr>
        <w:t>日期为准）</w:t>
      </w:r>
    </w:p>
    <w:p>
      <w:pPr>
        <w:rPr>
          <w:rFonts w:ascii="Tima"/>
        </w:rPr>
      </w:pP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比赛奖项</w:t>
      </w:r>
      <w:r>
        <w:rPr>
          <w:rFonts w:hint="eastAsia" w:ascii="Tima"/>
        </w:rPr>
        <w:t>设置及奖金</w:t>
      </w: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一等奖一名：奖金人民币</w:t>
      </w:r>
      <w:r>
        <w:rPr>
          <w:rFonts w:ascii="Tima" w:hAnsi="Tima"/>
        </w:rPr>
        <w:t>15</w:t>
      </w:r>
      <w:r>
        <w:rPr>
          <w:rFonts w:hint="eastAsia" w:ascii="Tima" w:hAnsi="Tima"/>
        </w:rPr>
        <w:t>,</w:t>
      </w:r>
      <w:r>
        <w:rPr>
          <w:rFonts w:ascii="Tima" w:hAnsi="Tima"/>
        </w:rPr>
        <w:t>000</w:t>
      </w:r>
      <w:r>
        <w:rPr>
          <w:rFonts w:ascii="Tima"/>
        </w:rPr>
        <w:t>元整（税前），</w:t>
      </w:r>
      <w:r>
        <w:rPr>
          <w:rFonts w:hint="eastAsia" w:ascii="Tima"/>
        </w:rPr>
        <w:t>颁发</w:t>
      </w:r>
      <w:r>
        <w:rPr>
          <w:rFonts w:ascii="Tima"/>
        </w:rPr>
        <w:t>获奖证书</w:t>
      </w:r>
      <w:r>
        <w:rPr>
          <w:rFonts w:hint="eastAsia" w:ascii="Tima"/>
          <w:lang w:eastAsia="zh-CN"/>
        </w:rPr>
        <w:t>（</w:t>
      </w:r>
      <w:r>
        <w:rPr>
          <w:rFonts w:hint="eastAsia" w:ascii="Tima"/>
          <w:lang w:val="en-US" w:eastAsia="zh-CN"/>
        </w:rPr>
        <w:t>电子版</w:t>
      </w:r>
      <w:r>
        <w:rPr>
          <w:rFonts w:hint="eastAsia" w:ascii="Tima"/>
          <w:lang w:eastAsia="zh-CN"/>
        </w:rPr>
        <w:t>）</w:t>
      </w:r>
      <w:r>
        <w:rPr>
          <w:rFonts w:ascii="Tima"/>
        </w:rPr>
        <w:t>。</w:t>
      </w:r>
    </w:p>
    <w:p>
      <w:pPr>
        <w:rPr>
          <w:rFonts w:hint="eastAsia" w:ascii="Tima" w:eastAsiaTheme="minorEastAsia"/>
          <w:lang w:eastAsia="zh-CN"/>
        </w:rPr>
      </w:pPr>
      <w:r>
        <w:rPr>
          <w:rFonts w:ascii="Tima"/>
        </w:rPr>
        <w:t>二等奖二名：奖金人民币</w:t>
      </w:r>
      <w:r>
        <w:rPr>
          <w:rFonts w:ascii="Tima" w:hAnsi="Tima"/>
        </w:rPr>
        <w:t>10</w:t>
      </w:r>
      <w:r>
        <w:rPr>
          <w:rFonts w:hint="eastAsia" w:ascii="Tima" w:hAnsi="Tima"/>
        </w:rPr>
        <w:t>,</w:t>
      </w:r>
      <w:r>
        <w:rPr>
          <w:rFonts w:ascii="Tima" w:hAnsi="Tima"/>
        </w:rPr>
        <w:t>000</w:t>
      </w:r>
      <w:r>
        <w:rPr>
          <w:rFonts w:ascii="Tima"/>
        </w:rPr>
        <w:t>元整（税前），</w:t>
      </w:r>
      <w:r>
        <w:rPr>
          <w:rFonts w:hint="eastAsia" w:ascii="Tima"/>
        </w:rPr>
        <w:t>颁发</w:t>
      </w:r>
      <w:r>
        <w:rPr>
          <w:rFonts w:ascii="Tima"/>
        </w:rPr>
        <w:t>获奖证书</w:t>
      </w:r>
      <w:r>
        <w:rPr>
          <w:rFonts w:hint="eastAsia" w:ascii="Tima"/>
          <w:lang w:eastAsia="zh-CN"/>
        </w:rPr>
        <w:t>（</w:t>
      </w:r>
      <w:r>
        <w:rPr>
          <w:rFonts w:hint="eastAsia" w:ascii="Tima"/>
          <w:lang w:val="en-US" w:eastAsia="zh-CN"/>
        </w:rPr>
        <w:t>电子版</w:t>
      </w:r>
      <w:r>
        <w:rPr>
          <w:rFonts w:hint="eastAsia" w:ascii="Tima"/>
          <w:lang w:eastAsia="zh-CN"/>
        </w:rPr>
        <w:t>）</w:t>
      </w:r>
      <w:r>
        <w:rPr>
          <w:rFonts w:ascii="Tima"/>
        </w:rPr>
        <w:t>。</w:t>
      </w:r>
    </w:p>
    <w:p>
      <w:pPr>
        <w:rPr>
          <w:rFonts w:ascii="Tima"/>
        </w:rPr>
      </w:pPr>
      <w:r>
        <w:rPr>
          <w:rFonts w:ascii="Tima"/>
        </w:rPr>
        <w:t>三等奖三名：奖金人民币</w:t>
      </w:r>
      <w:r>
        <w:rPr>
          <w:rFonts w:ascii="Tima" w:hAnsi="Tima"/>
        </w:rPr>
        <w:t>5</w:t>
      </w:r>
      <w:r>
        <w:rPr>
          <w:rFonts w:hint="eastAsia" w:ascii="Tima" w:hAnsi="Tima"/>
        </w:rPr>
        <w:t>,</w:t>
      </w:r>
      <w:r>
        <w:rPr>
          <w:rFonts w:ascii="Tima" w:hAnsi="Tima"/>
        </w:rPr>
        <w:t>000</w:t>
      </w:r>
      <w:r>
        <w:rPr>
          <w:rFonts w:ascii="Tima"/>
        </w:rPr>
        <w:t>元整（税前），</w:t>
      </w:r>
      <w:r>
        <w:rPr>
          <w:rFonts w:hint="eastAsia" w:ascii="Tima"/>
        </w:rPr>
        <w:t>颁发</w:t>
      </w:r>
      <w:r>
        <w:rPr>
          <w:rFonts w:ascii="Tima"/>
        </w:rPr>
        <w:t>获奖证书</w:t>
      </w:r>
      <w:r>
        <w:rPr>
          <w:rFonts w:hint="eastAsia" w:ascii="Tima"/>
          <w:lang w:eastAsia="zh-CN"/>
        </w:rPr>
        <w:t>（</w:t>
      </w:r>
      <w:r>
        <w:rPr>
          <w:rFonts w:hint="eastAsia" w:ascii="Tima"/>
          <w:lang w:val="en-US" w:eastAsia="zh-CN"/>
        </w:rPr>
        <w:t>电子版</w:t>
      </w:r>
      <w:r>
        <w:rPr>
          <w:rFonts w:hint="eastAsia" w:ascii="Tima"/>
          <w:lang w:eastAsia="zh-CN"/>
        </w:rPr>
        <w:t>）</w:t>
      </w:r>
      <w:r>
        <w:rPr>
          <w:rFonts w:ascii="Tima"/>
        </w:rPr>
        <w:t>。</w:t>
      </w:r>
    </w:p>
    <w:p>
      <w:pPr>
        <w:rPr>
          <w:rFonts w:ascii="Tima" w:hAnsi="Tima"/>
        </w:rPr>
      </w:pPr>
      <w:r>
        <w:rPr>
          <w:rFonts w:hint="eastAsia" w:ascii="Tima"/>
        </w:rPr>
        <w:t>优秀奖（若干名）：颁发</w:t>
      </w:r>
      <w:r>
        <w:rPr>
          <w:rFonts w:ascii="Tima"/>
        </w:rPr>
        <w:t>获奖证书</w:t>
      </w:r>
      <w:r>
        <w:rPr>
          <w:rFonts w:hint="eastAsia" w:ascii="Tima"/>
          <w:lang w:eastAsia="zh-CN"/>
        </w:rPr>
        <w:t>（</w:t>
      </w:r>
      <w:r>
        <w:rPr>
          <w:rFonts w:hint="eastAsia" w:ascii="Tima"/>
          <w:lang w:val="en-US" w:eastAsia="zh-CN"/>
        </w:rPr>
        <w:t>电子版</w:t>
      </w:r>
      <w:r>
        <w:rPr>
          <w:rFonts w:hint="eastAsia" w:ascii="Tima"/>
          <w:lang w:eastAsia="zh-CN"/>
        </w:rPr>
        <w:t>）</w:t>
      </w:r>
      <w:r>
        <w:rPr>
          <w:rFonts w:ascii="Tima"/>
        </w:rPr>
        <w:t>。</w:t>
      </w:r>
    </w:p>
    <w:p>
      <w:pPr>
        <w:rPr>
          <w:rFonts w:ascii="Tima"/>
        </w:rPr>
      </w:pPr>
      <w:r>
        <w:rPr>
          <w:rFonts w:ascii="Tima"/>
        </w:rPr>
        <w:t>评委会有权决定以上各奖项及名额是否空缺，评选结果为终评结果。</w:t>
      </w:r>
    </w:p>
    <w:p>
      <w:pPr>
        <w:rPr>
          <w:rFonts w:hint="eastAsia" w:ascii="Tima" w:eastAsiaTheme="minorEastAsia"/>
          <w:lang w:eastAsia="zh-CN"/>
        </w:rPr>
      </w:pPr>
    </w:p>
    <w:p>
      <w:pPr>
        <w:rPr>
          <w:rFonts w:hint="eastAsia" w:ascii="Tima" w:hAnsi="Tima" w:eastAsiaTheme="minorEastAsia"/>
          <w:lang w:eastAsia="zh-CN"/>
        </w:rPr>
      </w:pPr>
    </w:p>
    <w:p>
      <w:pPr>
        <w:rPr>
          <w:rFonts w:ascii="Tima"/>
        </w:rPr>
      </w:pPr>
      <w:r>
        <w:rPr>
          <w:rFonts w:ascii="Tima"/>
        </w:rPr>
        <w:t>附加说明</w:t>
      </w:r>
    </w:p>
    <w:p>
      <w:pPr>
        <w:rPr>
          <w:rFonts w:hint="eastAsia" w:ascii="Tima" w:eastAsiaTheme="minorEastAsia"/>
          <w:lang w:eastAsia="zh-CN"/>
        </w:rPr>
      </w:pPr>
      <w:r>
        <w:rPr>
          <w:rFonts w:hint="eastAsia" w:ascii="Tima"/>
        </w:rPr>
        <w:t>1.赛事组委会</w:t>
      </w:r>
      <w:r>
        <w:rPr>
          <w:rFonts w:ascii="Tima"/>
        </w:rPr>
        <w:t>拥有</w:t>
      </w:r>
      <w:r>
        <w:rPr>
          <w:rFonts w:hint="eastAsia" w:ascii="Tima"/>
        </w:rPr>
        <w:t>所有获奖</w:t>
      </w:r>
      <w:r>
        <w:rPr>
          <w:rFonts w:ascii="Tima"/>
        </w:rPr>
        <w:t>作品</w:t>
      </w:r>
      <w:r>
        <w:rPr>
          <w:rFonts w:hint="eastAsia" w:ascii="Tima"/>
        </w:rPr>
        <w:t>的</w:t>
      </w:r>
      <w:r>
        <w:rPr>
          <w:rFonts w:ascii="Tima"/>
        </w:rPr>
        <w:t>出版权和永久演奏免付使用费的权利。</w:t>
      </w:r>
    </w:p>
    <w:p>
      <w:pPr>
        <w:widowControl/>
        <w:jc w:val="left"/>
        <w:rPr>
          <w:rFonts w:hint="eastAsia" w:ascii="Tima" w:hAnsi="Tima"/>
        </w:rPr>
      </w:pPr>
      <w:r>
        <w:rPr>
          <w:rFonts w:hint="eastAsia" w:ascii="Tima" w:hAnsi="Tima"/>
          <w:lang w:val="en-US" w:eastAsia="zh-CN"/>
        </w:rPr>
        <w:t>2.参赛者应同意</w:t>
      </w:r>
      <w:r>
        <w:rPr>
          <w:rFonts w:hint="eastAsia" w:ascii="Tima" w:hAnsi="Tima"/>
        </w:rPr>
        <w:t>遵守本次比赛章程规定内容，所提供的报名资料正确无误。参赛作品决无下列任何事项：作品曾参赛获奖</w:t>
      </w:r>
      <w:r>
        <w:rPr>
          <w:rFonts w:hint="eastAsia" w:ascii="Tima" w:hAnsi="Tima"/>
          <w:lang w:eastAsia="zh-CN"/>
        </w:rPr>
        <w:t>；</w:t>
      </w:r>
      <w:r>
        <w:rPr>
          <w:rFonts w:hint="eastAsia" w:ascii="Tima" w:hAnsi="Tima"/>
        </w:rPr>
        <w:t>作品曾公开出版</w:t>
      </w:r>
      <w:r>
        <w:rPr>
          <w:rFonts w:hint="eastAsia" w:ascii="Tima" w:hAnsi="Tima"/>
          <w:lang w:eastAsia="zh-CN"/>
        </w:rPr>
        <w:t>；</w:t>
      </w:r>
      <w:r>
        <w:rPr>
          <w:rFonts w:hint="eastAsia" w:ascii="Tima" w:hAnsi="Tima"/>
        </w:rPr>
        <w:t>假借他人姓名参赛。</w:t>
      </w:r>
    </w:p>
    <w:p>
      <w:pPr>
        <w:widowControl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Tima" w:hAnsi="Tima"/>
        </w:rPr>
        <w:t>如</w:t>
      </w:r>
      <w:r>
        <w:rPr>
          <w:rFonts w:hint="eastAsia" w:ascii="Tima" w:hAnsi="Tima"/>
          <w:lang w:val="en-US" w:eastAsia="zh-CN"/>
        </w:rPr>
        <w:t>违反</w:t>
      </w:r>
      <w:r>
        <w:rPr>
          <w:rFonts w:hint="eastAsia" w:ascii="Tima" w:hAnsi="Tima"/>
        </w:rPr>
        <w:t>上述任何事项</w:t>
      </w:r>
      <w:r>
        <w:rPr>
          <w:rFonts w:hint="eastAsia" w:ascii="Tima" w:hAnsi="Tima"/>
          <w:lang w:eastAsia="zh-CN"/>
        </w:rPr>
        <w:t>，</w:t>
      </w:r>
      <w:r>
        <w:rPr>
          <w:rFonts w:hint="eastAsia" w:ascii="Tima" w:hAnsi="Tima"/>
          <w:lang w:val="en-US" w:eastAsia="zh-CN"/>
        </w:rPr>
        <w:t>则视为弃赛</w:t>
      </w:r>
      <w:r>
        <w:rPr>
          <w:rFonts w:hint="eastAsia" w:ascii="Tima" w:hAnsi="Tima"/>
        </w:rPr>
        <w:t>。若因此获奖则同意返还全部奖品或奖金。由此产生的任何法律纠纷概由</w:t>
      </w:r>
      <w:r>
        <w:rPr>
          <w:rFonts w:hint="eastAsia" w:ascii="Tima" w:hAnsi="Tima"/>
          <w:lang w:val="en-US" w:eastAsia="zh-CN"/>
        </w:rPr>
        <w:t>参赛者</w:t>
      </w:r>
      <w:r>
        <w:rPr>
          <w:rFonts w:hint="eastAsia" w:ascii="Tima" w:hAnsi="Tima"/>
        </w:rPr>
        <w:t>本人负责</w:t>
      </w:r>
      <w:r>
        <w:rPr>
          <w:rFonts w:hint="eastAsia" w:ascii="Tima" w:hAnsi="Tim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46BF"/>
    <w:multiLevelType w:val="singleLevel"/>
    <w:tmpl w:val="F6C446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89B283"/>
    <w:multiLevelType w:val="singleLevel"/>
    <w:tmpl w:val="3589B28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jE2NTQxNDYxMTNQ0lEKTi0uzszPAykwNK8FAAKIUkktAAAA"/>
    <w:docVar w:name="commondata" w:val="eyJoZGlkIjoiOGU2NmM3YTM2YTgzZTEyMDA1YzM4YmU4MTUxMDE0NGUifQ=="/>
  </w:docVars>
  <w:rsids>
    <w:rsidRoot w:val="00705B92"/>
    <w:rsid w:val="000043CD"/>
    <w:rsid w:val="001611A8"/>
    <w:rsid w:val="00165163"/>
    <w:rsid w:val="00176A3E"/>
    <w:rsid w:val="001F5D44"/>
    <w:rsid w:val="001F6704"/>
    <w:rsid w:val="00213A16"/>
    <w:rsid w:val="002B51D6"/>
    <w:rsid w:val="002D337D"/>
    <w:rsid w:val="003059CB"/>
    <w:rsid w:val="003931D8"/>
    <w:rsid w:val="003F7B7B"/>
    <w:rsid w:val="00451F3F"/>
    <w:rsid w:val="00497F20"/>
    <w:rsid w:val="004D4F22"/>
    <w:rsid w:val="0050442E"/>
    <w:rsid w:val="00551035"/>
    <w:rsid w:val="0057250E"/>
    <w:rsid w:val="0057414B"/>
    <w:rsid w:val="005D0D6E"/>
    <w:rsid w:val="00646325"/>
    <w:rsid w:val="00681B3D"/>
    <w:rsid w:val="006A221C"/>
    <w:rsid w:val="006C0B23"/>
    <w:rsid w:val="00705B92"/>
    <w:rsid w:val="00731768"/>
    <w:rsid w:val="00771A9D"/>
    <w:rsid w:val="007B5443"/>
    <w:rsid w:val="007E12D0"/>
    <w:rsid w:val="00842389"/>
    <w:rsid w:val="00872DFE"/>
    <w:rsid w:val="008F6586"/>
    <w:rsid w:val="0094777E"/>
    <w:rsid w:val="00A84665"/>
    <w:rsid w:val="00AA61AF"/>
    <w:rsid w:val="00AC0D46"/>
    <w:rsid w:val="00AE3453"/>
    <w:rsid w:val="00AE4496"/>
    <w:rsid w:val="00B05DE0"/>
    <w:rsid w:val="00B333F0"/>
    <w:rsid w:val="00B51D8A"/>
    <w:rsid w:val="00BD5B03"/>
    <w:rsid w:val="00C06224"/>
    <w:rsid w:val="00C57C89"/>
    <w:rsid w:val="00CD4527"/>
    <w:rsid w:val="00DB016E"/>
    <w:rsid w:val="00E17F0C"/>
    <w:rsid w:val="00E25EC1"/>
    <w:rsid w:val="00F0187C"/>
    <w:rsid w:val="00F02E3F"/>
    <w:rsid w:val="00F14950"/>
    <w:rsid w:val="00F3678D"/>
    <w:rsid w:val="00F5719E"/>
    <w:rsid w:val="00F8763F"/>
    <w:rsid w:val="00FB189B"/>
    <w:rsid w:val="00FC5D83"/>
    <w:rsid w:val="00FC6834"/>
    <w:rsid w:val="02EA11EA"/>
    <w:rsid w:val="09D353CD"/>
    <w:rsid w:val="10A27026"/>
    <w:rsid w:val="11405FA6"/>
    <w:rsid w:val="13C76C64"/>
    <w:rsid w:val="17B62581"/>
    <w:rsid w:val="236C54AC"/>
    <w:rsid w:val="25C12750"/>
    <w:rsid w:val="2AF10B00"/>
    <w:rsid w:val="432B1D63"/>
    <w:rsid w:val="475247B5"/>
    <w:rsid w:val="52733B7F"/>
    <w:rsid w:val="52F1442F"/>
    <w:rsid w:val="66E64BCC"/>
    <w:rsid w:val="67107B00"/>
    <w:rsid w:val="67C755CF"/>
    <w:rsid w:val="6CCD4FBC"/>
    <w:rsid w:val="7CE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2036</Characters>
  <Lines>16</Lines>
  <Paragraphs>4</Paragraphs>
  <TotalTime>0</TotalTime>
  <ScaleCrop>false</ScaleCrop>
  <LinksUpToDate>false</LinksUpToDate>
  <CharactersWithSpaces>2389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2021-04-29T06:32:00Z</dcterms:created>
  <dc:creator>3201</dc:creator>
  <cp:lastModifiedBy>微信用户</cp:lastModifiedBy>
  <dcterms:modified xsi:type="dcterms:W3CDTF">2024-05-13T05:21:02Z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72611D5D23B34C5B9BA351978889CA24_12</vt:lpwstr>
  </property>
</Properties>
</file>